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BB6A5E" w:rsidRPr="00BB6A5E">
              <w:rPr>
                <w:rFonts w:ascii="Times New Roman" w:hAnsi="Times New Roman" w:cs="Times New Roman"/>
                <w:lang w:val="en-GB"/>
              </w:rPr>
              <w:t>Grammar School ”Borislav Petrov Braca”, Mihajla Pupina Street 1, 26300 Vrsac,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58359C" w:rsidRPr="0058359C">
              <w:rPr>
                <w:rFonts w:ascii="Times New Roman" w:hAnsi="Times New Roman" w:cs="Times New Roman"/>
                <w:lang w:val="en-GB"/>
              </w:rPr>
              <w:t>Transportation services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BB6A5E" w:rsidRPr="00BB6A5E">
              <w:rPr>
                <w:rFonts w:ascii="Times New Roman" w:hAnsi="Times New Roman" w:cs="Times New Roman"/>
                <w:lang w:val="en-GB"/>
              </w:rPr>
              <w:t>224/GSBP/TD</w:t>
            </w:r>
            <w:r w:rsidR="0058359C">
              <w:rPr>
                <w:rFonts w:ascii="Times New Roman" w:hAnsi="Times New Roman" w:cs="Times New Roman"/>
                <w:lang w:val="en-GB"/>
              </w:rPr>
              <w:t>5</w:t>
            </w:r>
          </w:p>
          <w:p w:rsidR="00056F91" w:rsidRPr="00E53649" w:rsidRDefault="00056F91" w:rsidP="00025046">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BB6A5E" w:rsidRPr="00BB6A5E">
              <w:rPr>
                <w:rFonts w:ascii="Times New Roman" w:hAnsi="Times New Roman" w:cs="Times New Roman"/>
                <w:lang w:val="en-GB"/>
              </w:rPr>
              <w:t>1</w:t>
            </w:r>
            <w:r w:rsidR="00025046">
              <w:rPr>
                <w:rFonts w:ascii="Times New Roman" w:hAnsi="Times New Roman" w:cs="Times New Roman"/>
                <w:lang w:val="en-GB"/>
              </w:rPr>
              <w:t>8</w:t>
            </w:r>
            <w:r w:rsidR="00BB6A5E" w:rsidRPr="00BB6A5E">
              <w:rPr>
                <w:rFonts w:ascii="Times New Roman" w:hAnsi="Times New Roman" w:cs="Times New Roman"/>
                <w:lang w:val="en-GB"/>
              </w:rPr>
              <w:t>.</w:t>
            </w:r>
            <w:r w:rsidR="00D5695E">
              <w:rPr>
                <w:rFonts w:ascii="Times New Roman" w:hAnsi="Times New Roman" w:cs="Times New Roman"/>
                <w:lang w:val="en-GB"/>
              </w:rPr>
              <w:t>10</w:t>
            </w:r>
            <w:r w:rsidR="00BB6A5E" w:rsidRPr="00BB6A5E">
              <w:rPr>
                <w:rFonts w:ascii="Times New Roman" w:hAnsi="Times New Roman" w:cs="Times New Roman"/>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BB6A5E" w:rsidRDefault="00056F91" w:rsidP="003B5BA3">
      <w:pPr>
        <w:spacing w:after="0"/>
        <w:jc w:val="both"/>
        <w:rPr>
          <w:rFonts w:ascii="Times New Roman" w:hAnsi="Times New Roman" w:cs="Times New Roman"/>
          <w:sz w:val="24"/>
          <w:szCs w:val="24"/>
          <w:lang w:val="en-GB"/>
        </w:rPr>
      </w:pPr>
      <w:r w:rsidRPr="00BB6A5E">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BB6A5E" w:rsidRPr="00BB6A5E">
        <w:rPr>
          <w:rFonts w:ascii="Times New Roman" w:hAnsi="Times New Roman" w:cs="Times New Roman"/>
          <w:b/>
          <w:sz w:val="24"/>
          <w:szCs w:val="24"/>
          <w:lang w:val="en-GB"/>
        </w:rPr>
        <w:t>2</w:t>
      </w:r>
      <w:r w:rsidR="00025046">
        <w:rPr>
          <w:rFonts w:ascii="Times New Roman" w:hAnsi="Times New Roman" w:cs="Times New Roman"/>
          <w:b/>
          <w:sz w:val="24"/>
          <w:szCs w:val="24"/>
          <w:lang w:val="en-GB"/>
        </w:rPr>
        <w:t>8</w:t>
      </w:r>
      <w:r w:rsidR="00BB6A5E" w:rsidRPr="00BB6A5E">
        <w:rPr>
          <w:rFonts w:ascii="Times New Roman" w:hAnsi="Times New Roman" w:cs="Times New Roman"/>
          <w:b/>
          <w:sz w:val="24"/>
          <w:szCs w:val="24"/>
          <w:lang w:val="en-GB"/>
        </w:rPr>
        <w:t>.</w:t>
      </w:r>
      <w:r w:rsidR="00D5695E">
        <w:rPr>
          <w:rFonts w:ascii="Times New Roman" w:hAnsi="Times New Roman" w:cs="Times New Roman"/>
          <w:b/>
          <w:sz w:val="24"/>
          <w:szCs w:val="24"/>
          <w:lang w:val="en-GB"/>
        </w:rPr>
        <w:t>10</w:t>
      </w:r>
      <w:r w:rsidR="00BB6A5E" w:rsidRPr="00BB6A5E">
        <w:rPr>
          <w:rFonts w:ascii="Times New Roman" w:hAnsi="Times New Roman" w:cs="Times New Roman"/>
          <w:b/>
          <w:sz w:val="24"/>
          <w:szCs w:val="24"/>
          <w:lang w:val="en-GB"/>
        </w:rPr>
        <w:t>.2019. at 12.00</w:t>
      </w:r>
      <w:r w:rsidR="004F54CC">
        <w:rPr>
          <w:rFonts w:ascii="Times New Roman" w:hAnsi="Times New Roman" w:cs="Times New Roman"/>
          <w:b/>
          <w:sz w:val="24"/>
          <w:szCs w:val="24"/>
          <w:lang w:val="en-GB"/>
        </w:rPr>
        <w:t xml:space="preserve"> </w:t>
      </w:r>
      <w:r w:rsidRPr="00BB6A5E">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BB6A5E">
        <w:rPr>
          <w:rFonts w:ascii="Times New Roman" w:eastAsia="Times New Roman" w:hAnsi="Times New Roman" w:cs="Times New Roman"/>
          <w:sz w:val="24"/>
          <w:szCs w:val="24"/>
          <w:lang w:val="en-GB"/>
        </w:rPr>
        <w:t xml:space="preserve"> Questions regarding this procedure may be submitted to </w:t>
      </w:r>
      <w:hyperlink r:id="rId8" w:history="1">
        <w:r w:rsidR="00BB6A5E" w:rsidRPr="00695D65">
          <w:rPr>
            <w:rStyle w:val="Hyperlink"/>
            <w:rFonts w:ascii="Times New Roman" w:eastAsia="Times New Roman" w:hAnsi="Times New Roman" w:cs="Times New Roman"/>
            <w:sz w:val="24"/>
            <w:szCs w:val="24"/>
            <w:lang w:val="en-GB"/>
          </w:rPr>
          <w:t>administracija@vrsackagimnazija.edu.rs</w:t>
        </w:r>
      </w:hyperlink>
      <w:r w:rsidR="00BB6A5E">
        <w:rPr>
          <w:rFonts w:ascii="Times New Roman" w:eastAsia="Times New Roman" w:hAnsi="Times New Roman" w:cs="Times New Roman"/>
          <w:sz w:val="24"/>
          <w:szCs w:val="24"/>
          <w:lang w:val="en-GB"/>
        </w:rPr>
        <w:t xml:space="preserve"> </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BB6A5E">
        <w:rPr>
          <w:rFonts w:ascii="Times New Roman" w:hAnsi="Times New Roman" w:cs="Times New Roman"/>
          <w:sz w:val="24"/>
          <w:szCs w:val="24"/>
          <w:lang w:val="en-GB"/>
        </w:rPr>
        <w:t>1</w:t>
      </w:r>
      <w:r w:rsidR="007E277E">
        <w:rPr>
          <w:rFonts w:ascii="Times New Roman" w:hAnsi="Times New Roman" w:cs="Times New Roman"/>
          <w:sz w:val="24"/>
          <w:szCs w:val="24"/>
          <w:lang w:val="en-GB"/>
        </w:rPr>
        <w:t>0</w:t>
      </w:r>
      <w:r w:rsidR="00BB6A5E">
        <w:rPr>
          <w:rFonts w:ascii="Times New Roman" w:hAnsi="Times New Roman" w:cs="Times New Roman"/>
          <w:sz w:val="24"/>
          <w:szCs w:val="24"/>
          <w:lang w:val="en-GB"/>
        </w:rPr>
        <w:t>.</w:t>
      </w:r>
      <w:r w:rsidR="007E277E">
        <w:rPr>
          <w:rFonts w:ascii="Times New Roman" w:hAnsi="Times New Roman" w:cs="Times New Roman"/>
          <w:sz w:val="24"/>
          <w:szCs w:val="24"/>
          <w:lang w:val="en-GB"/>
        </w:rPr>
        <w:t>8</w:t>
      </w:r>
      <w:r w:rsidR="00BB6A5E">
        <w:rPr>
          <w:rFonts w:ascii="Times New Roman" w:hAnsi="Times New Roman" w:cs="Times New Roman"/>
          <w:sz w:val="24"/>
          <w:szCs w:val="24"/>
          <w:lang w:val="en-GB"/>
        </w:rPr>
        <w:t>00,00 EUR.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BB6A5E">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w:t>
      </w:r>
      <w:r w:rsidR="00BB6A5E">
        <w:rPr>
          <w:rFonts w:ascii="Times New Roman" w:hAnsi="Times New Roman" w:cs="Times New Roman"/>
          <w:sz w:val="24"/>
          <w:szCs w:val="24"/>
          <w:lang w:val="en-GB"/>
        </w:rPr>
        <w:t>or</w:t>
      </w:r>
      <w:r w:rsidRPr="006C5331">
        <w:rPr>
          <w:rFonts w:ascii="Times New Roman" w:hAnsi="Times New Roman" w:cs="Times New Roman"/>
          <w:sz w:val="24"/>
          <w:szCs w:val="24"/>
          <w:lang w:val="en-GB"/>
        </w:rPr>
        <w:t xml:space="preserve"> </w:t>
      </w:r>
      <w:r w:rsidR="00BB6A5E">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BB6A5E">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BB6A5E">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BB6A5E">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BB6A5E">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BB6A5E">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BB6A5E" w:rsidRDefault="00056F91" w:rsidP="00855FE4">
      <w:pPr>
        <w:spacing w:after="0"/>
        <w:jc w:val="both"/>
        <w:rPr>
          <w:rFonts w:ascii="Times New Roman" w:hAnsi="Times New Roman" w:cs="Times New Roman"/>
          <w:sz w:val="24"/>
          <w:szCs w:val="24"/>
          <w:lang w:val="en-GB"/>
        </w:rPr>
      </w:pPr>
      <w:r w:rsidRPr="00BB6A5E">
        <w:rPr>
          <w:rFonts w:ascii="Times New Roman" w:hAnsi="Times New Roman" w:cs="Times New Roman"/>
          <w:sz w:val="24"/>
          <w:szCs w:val="24"/>
          <w:lang w:val="en-GB"/>
        </w:rPr>
        <w:t>In addition to the offer the tenderer is required to provide the following supporting documentation:</w:t>
      </w:r>
    </w:p>
    <w:p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BB6A5E">
        <w:rPr>
          <w:rFonts w:ascii="Times New Roman" w:hAnsi="Times New Roman" w:cs="Times New Roman"/>
          <w:sz w:val="24"/>
          <w:szCs w:val="24"/>
          <w:lang w:val="en-GB"/>
        </w:rPr>
        <w:t>Copy of legal registration</w:t>
      </w:r>
    </w:p>
    <w:p w:rsidR="00002B60" w:rsidRPr="00BB6A5E" w:rsidRDefault="00002B60" w:rsidP="00855FE4">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Proof of ownership or lease of vehicles to be used for transportation of children to abroad and certifications required (if applicable)</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58359C" w:rsidRPr="0058359C">
        <w:rPr>
          <w:rFonts w:ascii="Times New Roman" w:hAnsi="Times New Roman" w:cs="Times New Roman"/>
          <w:sz w:val="24"/>
          <w:szCs w:val="24"/>
          <w:lang w:val="en-GB"/>
        </w:rPr>
        <w:t>Transportation services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BB6A5E" w:rsidRPr="00BB6A5E">
        <w:rPr>
          <w:rFonts w:ascii="Times New Roman" w:hAnsi="Times New Roman" w:cs="Times New Roman"/>
          <w:sz w:val="24"/>
          <w:szCs w:val="24"/>
          <w:lang w:val="en-GB"/>
        </w:rPr>
        <w:t>224/GSBP/TD</w:t>
      </w:r>
      <w:r w:rsidR="0058359C">
        <w:rPr>
          <w:rFonts w:ascii="Times New Roman" w:hAnsi="Times New Roman" w:cs="Times New Roman"/>
          <w:sz w:val="24"/>
          <w:szCs w:val="24"/>
          <w:lang w:val="en-GB"/>
        </w:rPr>
        <w:t>5</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w:t>
      </w:r>
      <w:r w:rsidR="00BB6A5E">
        <w:rPr>
          <w:rFonts w:ascii="Times New Roman" w:hAnsi="Times New Roman" w:cs="Times New Roman"/>
          <w:sz w:val="24"/>
          <w:szCs w:val="24"/>
          <w:lang w:val="en-GB"/>
        </w:rPr>
        <w:t xml:space="preserv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BB6A5E" w:rsidP="00855FE4">
      <w:pPr>
        <w:spacing w:after="0"/>
        <w:ind w:left="720"/>
        <w:jc w:val="both"/>
        <w:rPr>
          <w:rFonts w:ascii="Times New Roman" w:hAnsi="Times New Roman" w:cs="Times New Roman"/>
          <w:sz w:val="24"/>
          <w:szCs w:val="24"/>
          <w:highlight w:val="yellow"/>
          <w:lang w:val="en-GB"/>
        </w:rPr>
      </w:pPr>
      <w:r w:rsidRPr="00BB6A5E">
        <w:rPr>
          <w:rFonts w:ascii="Times New Roman" w:hAnsi="Times New Roman" w:cs="Times New Roman"/>
          <w:sz w:val="24"/>
          <w:szCs w:val="24"/>
          <w:lang w:val="en-GB"/>
        </w:rPr>
        <w:t>Grammar School ”Borislav Petrov Braca”, Mihajla Pupina Street 1, 26300 Vrsac, Republic of Serbia</w:t>
      </w:r>
    </w:p>
    <w:p w:rsidR="00056F91" w:rsidRPr="00E53649" w:rsidRDefault="00BB6A5E"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Pr="00BB6A5E">
        <w:rPr>
          <w:rFonts w:ascii="Times New Roman" w:hAnsi="Times New Roman" w:cs="Times New Roman"/>
          <w:sz w:val="24"/>
          <w:szCs w:val="24"/>
          <w:lang w:val="en-GB"/>
        </w:rPr>
        <w:t>Tamara Pešić</w:t>
      </w:r>
      <w:r>
        <w:rPr>
          <w:rFonts w:ascii="Times New Roman" w:hAnsi="Times New Roman" w:cs="Times New Roman"/>
          <w:sz w:val="24"/>
          <w:szCs w:val="24"/>
          <w:lang w:val="en-GB"/>
        </w:rPr>
        <w:t>, Director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requirementsbelow.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63049" w:rsidRDefault="00056F91" w:rsidP="00855FE4">
      <w:pPr>
        <w:pStyle w:val="ListParagraph"/>
        <w:numPr>
          <w:ilvl w:val="1"/>
          <w:numId w:val="2"/>
        </w:numPr>
        <w:spacing w:after="0"/>
        <w:jc w:val="both"/>
        <w:rPr>
          <w:rFonts w:ascii="Times New Roman" w:hAnsi="Times New Roman" w:cs="Times New Roman"/>
          <w:sz w:val="24"/>
          <w:szCs w:val="24"/>
          <w:lang w:val="en-GB"/>
        </w:rPr>
      </w:pPr>
      <w:r w:rsidRPr="00E63049">
        <w:rPr>
          <w:rFonts w:ascii="Times New Roman" w:hAnsi="Times New Roman" w:cs="Times New Roman"/>
          <w:sz w:val="24"/>
          <w:szCs w:val="24"/>
          <w:lang w:val="en-GB"/>
        </w:rPr>
        <w:t>Title of activity 1</w:t>
      </w:r>
      <w:r w:rsidR="00FC1DE9" w:rsidRPr="00E63049">
        <w:rPr>
          <w:rFonts w:ascii="Times New Roman" w:hAnsi="Times New Roman" w:cs="Times New Roman"/>
          <w:iCs/>
          <w:sz w:val="24"/>
          <w:szCs w:val="24"/>
          <w:lang w:val="en-GB"/>
        </w:rPr>
        <w:t xml:space="preserve"> </w:t>
      </w:r>
      <w:r w:rsidR="007E277E">
        <w:rPr>
          <w:rFonts w:ascii="Times New Roman" w:hAnsi="Times New Roman" w:cs="Times New Roman"/>
          <w:iCs/>
          <w:sz w:val="24"/>
          <w:szCs w:val="24"/>
          <w:lang w:val="en-GB"/>
        </w:rPr>
        <w:t>Transportation of participants</w:t>
      </w:r>
    </w:p>
    <w:p w:rsidR="00056F91" w:rsidRPr="00E63049" w:rsidRDefault="00056F91" w:rsidP="00855FE4">
      <w:pPr>
        <w:spacing w:after="0"/>
        <w:ind w:left="567" w:firstLine="141"/>
        <w:jc w:val="both"/>
        <w:rPr>
          <w:rFonts w:ascii="Times New Roman" w:hAnsi="Times New Roman" w:cs="Times New Roman"/>
          <w:i/>
          <w:iCs/>
          <w:sz w:val="24"/>
          <w:szCs w:val="24"/>
          <w:lang w:val="en-GB"/>
        </w:rPr>
      </w:pPr>
    </w:p>
    <w:p w:rsidR="00056F91" w:rsidRPr="00E63049" w:rsidRDefault="00056F91" w:rsidP="00855FE4">
      <w:pPr>
        <w:spacing w:after="0"/>
        <w:jc w:val="both"/>
        <w:rPr>
          <w:rFonts w:ascii="Times New Roman" w:hAnsi="Times New Roman" w:cs="Times New Roman"/>
          <w:sz w:val="24"/>
          <w:szCs w:val="24"/>
          <w:u w:val="single"/>
          <w:lang w:val="en-GB"/>
        </w:rPr>
      </w:pPr>
      <w:r w:rsidRPr="00E63049">
        <w:rPr>
          <w:rFonts w:ascii="Times New Roman" w:hAnsi="Times New Roman" w:cs="Times New Roman"/>
          <w:sz w:val="24"/>
          <w:szCs w:val="24"/>
          <w:lang w:val="en-GB"/>
        </w:rPr>
        <w:t>Description of expected outputs</w:t>
      </w:r>
      <w:r w:rsidRPr="00E63049">
        <w:rPr>
          <w:rFonts w:ascii="Times New Roman" w:hAnsi="Times New Roman" w:cs="Times New Roman"/>
          <w:sz w:val="24"/>
          <w:szCs w:val="24"/>
          <w:u w:val="single"/>
          <w:lang w:val="en-GB"/>
        </w:rPr>
        <w:t xml:space="preserve"> /</w:t>
      </w:r>
      <w:r w:rsidRPr="00E63049">
        <w:rPr>
          <w:rFonts w:ascii="Times New Roman" w:hAnsi="Times New Roman" w:cs="Times New Roman"/>
          <w:sz w:val="24"/>
          <w:szCs w:val="24"/>
          <w:lang w:val="en-GB"/>
        </w:rPr>
        <w:t xml:space="preserve"> results to be achieved</w:t>
      </w:r>
    </w:p>
    <w:p w:rsidR="0090479E" w:rsidRDefault="0090479E" w:rsidP="0090479E">
      <w:pPr>
        <w:spacing w:after="0"/>
        <w:ind w:left="-90"/>
        <w:jc w:val="both"/>
        <w:rPr>
          <w:rFonts w:ascii="Times New Roman" w:hAnsi="Times New Roman" w:cs="Times New Roman"/>
          <w:sz w:val="24"/>
          <w:szCs w:val="24"/>
          <w:lang w:val="en-GB"/>
        </w:rPr>
      </w:pPr>
    </w:p>
    <w:p w:rsidR="00C16F4C" w:rsidRDefault="0090479E" w:rsidP="0058359C">
      <w:pPr>
        <w:spacing w:after="0"/>
        <w:ind w:left="-90"/>
        <w:jc w:val="both"/>
        <w:rPr>
          <w:rFonts w:ascii="Times New Roman" w:hAnsi="Times New Roman" w:cs="Times New Roman"/>
          <w:sz w:val="24"/>
          <w:szCs w:val="24"/>
          <w:lang w:val="en-GB"/>
        </w:rPr>
      </w:pPr>
      <w:r w:rsidRPr="00DA2398">
        <w:rPr>
          <w:rFonts w:ascii="Times New Roman" w:hAnsi="Times New Roman" w:cs="Times New Roman"/>
          <w:sz w:val="24"/>
          <w:szCs w:val="24"/>
          <w:lang w:val="en-GB"/>
        </w:rPr>
        <w:t xml:space="preserve">Contractor will provide support to Contracting Authority </w:t>
      </w:r>
      <w:r w:rsidR="0058359C">
        <w:rPr>
          <w:rFonts w:ascii="Times New Roman" w:hAnsi="Times New Roman" w:cs="Times New Roman"/>
          <w:sz w:val="24"/>
          <w:szCs w:val="24"/>
          <w:lang w:val="en-GB"/>
        </w:rPr>
        <w:t>by provision of transportation of participants from Vrsac/Serbia to Events organized in Timisoara / Romania and b</w:t>
      </w:r>
      <w:r w:rsidR="00CB40A4">
        <w:rPr>
          <w:rFonts w:ascii="Times New Roman" w:hAnsi="Times New Roman" w:cs="Times New Roman"/>
          <w:sz w:val="24"/>
          <w:szCs w:val="24"/>
          <w:lang w:val="en-GB"/>
        </w:rPr>
        <w:t>a</w:t>
      </w:r>
      <w:r w:rsidR="0058359C">
        <w:rPr>
          <w:rFonts w:ascii="Times New Roman" w:hAnsi="Times New Roman" w:cs="Times New Roman"/>
          <w:sz w:val="24"/>
          <w:szCs w:val="24"/>
          <w:lang w:val="en-GB"/>
        </w:rPr>
        <w:t>ck required for implementation of EU funded project “</w:t>
      </w:r>
      <w:r w:rsidR="0058359C" w:rsidRPr="0058359C">
        <w:rPr>
          <w:rFonts w:ascii="Times New Roman" w:hAnsi="Times New Roman" w:cs="Times New Roman"/>
          <w:sz w:val="24"/>
          <w:szCs w:val="24"/>
          <w:lang w:val="en-GB"/>
        </w:rPr>
        <w:t>Banat Schoolingua</w:t>
      </w:r>
      <w:r w:rsidR="0058359C">
        <w:rPr>
          <w:rFonts w:ascii="Times New Roman" w:hAnsi="Times New Roman" w:cs="Times New Roman"/>
          <w:sz w:val="24"/>
          <w:szCs w:val="24"/>
          <w:lang w:val="en-GB"/>
        </w:rPr>
        <w:t xml:space="preserve">” under </w:t>
      </w:r>
      <w:r w:rsidR="0058359C" w:rsidRPr="0058359C">
        <w:rPr>
          <w:rFonts w:ascii="Times New Roman" w:hAnsi="Times New Roman" w:cs="Times New Roman"/>
          <w:sz w:val="24"/>
          <w:szCs w:val="24"/>
          <w:lang w:val="en-GB"/>
        </w:rPr>
        <w:t>Interreg IPA CBC Romania- Serbia Programme</w:t>
      </w:r>
      <w:r w:rsidR="0058359C">
        <w:rPr>
          <w:rFonts w:ascii="Times New Roman" w:hAnsi="Times New Roman" w:cs="Times New Roman"/>
          <w:sz w:val="24"/>
          <w:szCs w:val="24"/>
          <w:lang w:val="en-GB"/>
        </w:rPr>
        <w:t>.</w:t>
      </w:r>
      <w:r w:rsidRPr="00DA2398">
        <w:rPr>
          <w:rFonts w:ascii="Times New Roman" w:hAnsi="Times New Roman" w:cs="Times New Roman"/>
          <w:sz w:val="24"/>
          <w:szCs w:val="24"/>
          <w:lang w:val="en-GB"/>
        </w:rPr>
        <w:t xml:space="preserve"> </w:t>
      </w:r>
      <w:r w:rsidR="0058359C">
        <w:rPr>
          <w:rFonts w:ascii="Times New Roman" w:hAnsi="Times New Roman" w:cs="Times New Roman"/>
          <w:sz w:val="24"/>
          <w:szCs w:val="24"/>
          <w:lang w:val="en-GB"/>
        </w:rPr>
        <w:t>Transportations needed are described in following table:</w:t>
      </w:r>
    </w:p>
    <w:p w:rsidR="0058359C" w:rsidRDefault="0058359C" w:rsidP="0058359C">
      <w:pPr>
        <w:spacing w:after="0"/>
        <w:ind w:left="-90"/>
        <w:jc w:val="both"/>
        <w:rPr>
          <w:rFonts w:ascii="Times New Roman" w:hAnsi="Times New Roman" w:cs="Times New Roman"/>
          <w:i/>
          <w:iCs/>
          <w:sz w:val="24"/>
          <w:szCs w:val="24"/>
          <w:lang w:val="en-GB"/>
        </w:rPr>
      </w:pPr>
    </w:p>
    <w:p w:rsidR="00B0526D" w:rsidRDefault="00B0526D" w:rsidP="0058359C">
      <w:pPr>
        <w:spacing w:after="0"/>
        <w:ind w:left="-90"/>
        <w:jc w:val="both"/>
        <w:rPr>
          <w:rFonts w:ascii="Times New Roman" w:hAnsi="Times New Roman" w:cs="Times New Roman"/>
          <w:i/>
          <w:iCs/>
          <w:sz w:val="24"/>
          <w:szCs w:val="24"/>
          <w:lang w:val="en-GB"/>
        </w:rPr>
      </w:pPr>
    </w:p>
    <w:p w:rsidR="00B0526D" w:rsidRDefault="00B0526D" w:rsidP="0058359C">
      <w:pPr>
        <w:spacing w:after="0"/>
        <w:ind w:left="-90"/>
        <w:jc w:val="both"/>
        <w:rPr>
          <w:rFonts w:ascii="Times New Roman" w:hAnsi="Times New Roman" w:cs="Times New Roman"/>
          <w:i/>
          <w:iCs/>
          <w:sz w:val="24"/>
          <w:szCs w:val="24"/>
          <w:lang w:val="en-GB"/>
        </w:rPr>
      </w:pPr>
    </w:p>
    <w:p w:rsidR="00B0526D" w:rsidRDefault="00B0526D" w:rsidP="0058359C">
      <w:pPr>
        <w:spacing w:after="0"/>
        <w:ind w:left="-90"/>
        <w:jc w:val="both"/>
        <w:rPr>
          <w:rFonts w:ascii="Times New Roman" w:hAnsi="Times New Roman" w:cs="Times New Roman"/>
          <w:i/>
          <w:iCs/>
          <w:sz w:val="24"/>
          <w:szCs w:val="24"/>
          <w:lang w:val="en-GB"/>
        </w:rPr>
      </w:pPr>
    </w:p>
    <w:p w:rsidR="00B0526D" w:rsidRDefault="00B0526D" w:rsidP="0058359C">
      <w:pPr>
        <w:spacing w:after="0"/>
        <w:ind w:left="-90"/>
        <w:jc w:val="both"/>
        <w:rPr>
          <w:rFonts w:ascii="Times New Roman" w:hAnsi="Times New Roman" w:cs="Times New Roman"/>
          <w:i/>
          <w:iCs/>
          <w:sz w:val="24"/>
          <w:szCs w:val="24"/>
          <w:lang w:val="en-GB"/>
        </w:rPr>
      </w:pPr>
    </w:p>
    <w:tbl>
      <w:tblPr>
        <w:tblStyle w:val="TableGrid"/>
        <w:tblW w:w="0" w:type="auto"/>
        <w:tblInd w:w="-90" w:type="dxa"/>
        <w:tblLook w:val="04A0"/>
      </w:tblPr>
      <w:tblGrid>
        <w:gridCol w:w="1074"/>
        <w:gridCol w:w="3301"/>
        <w:gridCol w:w="2802"/>
        <w:gridCol w:w="2155"/>
      </w:tblGrid>
      <w:tr w:rsidR="0058359C" w:rsidTr="00CB40A4">
        <w:tc>
          <w:tcPr>
            <w:tcW w:w="0" w:type="auto"/>
          </w:tcPr>
          <w:p w:rsidR="0058359C" w:rsidRPr="0058359C" w:rsidRDefault="00CB40A4" w:rsidP="00CB40A4">
            <w:pPr>
              <w:spacing w:after="0"/>
            </w:pPr>
            <w:r>
              <w:lastRenderedPageBreak/>
              <w:t>Event type</w:t>
            </w:r>
          </w:p>
        </w:tc>
        <w:tc>
          <w:tcPr>
            <w:tcW w:w="0" w:type="auto"/>
          </w:tcPr>
          <w:p w:rsidR="0058359C" w:rsidRPr="0058359C" w:rsidRDefault="0058359C" w:rsidP="00CB40A4">
            <w:pPr>
              <w:spacing w:after="0"/>
            </w:pPr>
            <w:r w:rsidRPr="0058359C">
              <w:t>Number of passengers</w:t>
            </w:r>
            <w:r w:rsidR="00CB40A4">
              <w:t xml:space="preserve"> to be transported</w:t>
            </w:r>
          </w:p>
        </w:tc>
        <w:tc>
          <w:tcPr>
            <w:tcW w:w="0" w:type="auto"/>
          </w:tcPr>
          <w:p w:rsidR="0058359C" w:rsidRPr="0058359C" w:rsidRDefault="0058359C" w:rsidP="00CB40A4">
            <w:pPr>
              <w:spacing w:after="0"/>
            </w:pPr>
            <w:r w:rsidRPr="0058359C">
              <w:t>N</w:t>
            </w:r>
            <w:r w:rsidR="00CB40A4">
              <w:t>u</w:t>
            </w:r>
            <w:r w:rsidRPr="0058359C">
              <w:t>mber of events</w:t>
            </w:r>
            <w:r w:rsidR="00CB40A4">
              <w:t xml:space="preserve"> to be organized</w:t>
            </w:r>
          </w:p>
        </w:tc>
        <w:tc>
          <w:tcPr>
            <w:tcW w:w="0" w:type="auto"/>
          </w:tcPr>
          <w:p w:rsidR="0058359C" w:rsidRPr="0058359C" w:rsidRDefault="0058359C" w:rsidP="00CB40A4">
            <w:pPr>
              <w:spacing w:after="0"/>
            </w:pPr>
            <w:r w:rsidRPr="0058359C">
              <w:t>Dur</w:t>
            </w:r>
            <w:r>
              <w:t>a</w:t>
            </w:r>
            <w:r w:rsidRPr="0058359C">
              <w:t>tion of events</w:t>
            </w:r>
            <w:r>
              <w:t xml:space="preserve"> (days)</w:t>
            </w:r>
          </w:p>
        </w:tc>
      </w:tr>
      <w:tr w:rsidR="0058359C" w:rsidTr="00CB40A4">
        <w:tc>
          <w:tcPr>
            <w:tcW w:w="0" w:type="auto"/>
          </w:tcPr>
          <w:p w:rsidR="0058359C" w:rsidRPr="0058359C" w:rsidRDefault="00CB40A4" w:rsidP="00CB40A4">
            <w:pPr>
              <w:spacing w:after="0"/>
            </w:pPr>
            <w:r>
              <w:t>1.</w:t>
            </w:r>
          </w:p>
        </w:tc>
        <w:tc>
          <w:tcPr>
            <w:tcW w:w="0" w:type="auto"/>
          </w:tcPr>
          <w:p w:rsidR="0058359C" w:rsidRPr="0058359C" w:rsidRDefault="00CB40A4" w:rsidP="00CB40A4">
            <w:pPr>
              <w:spacing w:after="0"/>
            </w:pPr>
            <w:r>
              <w:t>20</w:t>
            </w:r>
          </w:p>
        </w:tc>
        <w:tc>
          <w:tcPr>
            <w:tcW w:w="0" w:type="auto"/>
          </w:tcPr>
          <w:p w:rsidR="0058359C" w:rsidRPr="0058359C" w:rsidRDefault="00CB40A4" w:rsidP="00CB40A4">
            <w:pPr>
              <w:spacing w:after="0"/>
            </w:pPr>
            <w:r>
              <w:t>20</w:t>
            </w:r>
          </w:p>
        </w:tc>
        <w:tc>
          <w:tcPr>
            <w:tcW w:w="0" w:type="auto"/>
          </w:tcPr>
          <w:p w:rsidR="0058359C" w:rsidRPr="0058359C" w:rsidRDefault="00CB40A4" w:rsidP="00CB40A4">
            <w:pPr>
              <w:spacing w:after="0"/>
            </w:pPr>
            <w:r>
              <w:t>2</w:t>
            </w:r>
          </w:p>
        </w:tc>
      </w:tr>
      <w:tr w:rsidR="0058359C" w:rsidTr="00CB40A4">
        <w:tc>
          <w:tcPr>
            <w:tcW w:w="0" w:type="auto"/>
          </w:tcPr>
          <w:p w:rsidR="0058359C" w:rsidRPr="0058359C" w:rsidRDefault="00CB40A4" w:rsidP="00CB40A4">
            <w:pPr>
              <w:spacing w:after="0"/>
            </w:pPr>
            <w:r>
              <w:t>2.</w:t>
            </w:r>
          </w:p>
        </w:tc>
        <w:tc>
          <w:tcPr>
            <w:tcW w:w="0" w:type="auto"/>
          </w:tcPr>
          <w:p w:rsidR="0058359C" w:rsidRPr="0058359C" w:rsidRDefault="00CB40A4" w:rsidP="00CB40A4">
            <w:pPr>
              <w:spacing w:after="0"/>
            </w:pPr>
            <w:r>
              <w:t>15</w:t>
            </w:r>
          </w:p>
        </w:tc>
        <w:tc>
          <w:tcPr>
            <w:tcW w:w="0" w:type="auto"/>
          </w:tcPr>
          <w:p w:rsidR="0058359C" w:rsidRPr="0058359C" w:rsidRDefault="00CB40A4" w:rsidP="00CB40A4">
            <w:pPr>
              <w:spacing w:after="0"/>
            </w:pPr>
            <w:r>
              <w:t>1</w:t>
            </w:r>
          </w:p>
        </w:tc>
        <w:tc>
          <w:tcPr>
            <w:tcW w:w="0" w:type="auto"/>
          </w:tcPr>
          <w:p w:rsidR="0058359C" w:rsidRPr="0058359C" w:rsidRDefault="00CB40A4" w:rsidP="00CB40A4">
            <w:pPr>
              <w:spacing w:after="0"/>
            </w:pPr>
            <w:r>
              <w:t>1</w:t>
            </w:r>
          </w:p>
        </w:tc>
      </w:tr>
      <w:tr w:rsidR="0058359C" w:rsidTr="00CB40A4">
        <w:tc>
          <w:tcPr>
            <w:tcW w:w="0" w:type="auto"/>
          </w:tcPr>
          <w:p w:rsidR="0058359C" w:rsidRPr="0058359C" w:rsidRDefault="00CB40A4" w:rsidP="00CB40A4">
            <w:pPr>
              <w:spacing w:after="0"/>
            </w:pPr>
            <w:r>
              <w:t>3.</w:t>
            </w:r>
          </w:p>
        </w:tc>
        <w:tc>
          <w:tcPr>
            <w:tcW w:w="0" w:type="auto"/>
          </w:tcPr>
          <w:p w:rsidR="0058359C" w:rsidRPr="0058359C" w:rsidRDefault="00CB40A4" w:rsidP="00CB40A4">
            <w:pPr>
              <w:spacing w:after="0"/>
            </w:pPr>
            <w:r>
              <w:t>20</w:t>
            </w:r>
          </w:p>
        </w:tc>
        <w:tc>
          <w:tcPr>
            <w:tcW w:w="0" w:type="auto"/>
          </w:tcPr>
          <w:p w:rsidR="0058359C" w:rsidRPr="0058359C" w:rsidRDefault="00CB40A4" w:rsidP="00CB40A4">
            <w:pPr>
              <w:spacing w:after="0"/>
            </w:pPr>
            <w:r>
              <w:t>6</w:t>
            </w:r>
          </w:p>
        </w:tc>
        <w:tc>
          <w:tcPr>
            <w:tcW w:w="0" w:type="auto"/>
          </w:tcPr>
          <w:p w:rsidR="0058359C" w:rsidRPr="0058359C" w:rsidRDefault="00CB40A4" w:rsidP="00CB40A4">
            <w:pPr>
              <w:spacing w:after="0"/>
            </w:pPr>
            <w:r>
              <w:t>1</w:t>
            </w:r>
          </w:p>
        </w:tc>
      </w:tr>
      <w:tr w:rsidR="0058359C" w:rsidTr="00CB40A4">
        <w:tc>
          <w:tcPr>
            <w:tcW w:w="0" w:type="auto"/>
          </w:tcPr>
          <w:p w:rsidR="0058359C" w:rsidRPr="0058359C" w:rsidRDefault="00CB40A4" w:rsidP="00CB40A4">
            <w:pPr>
              <w:spacing w:after="0"/>
            </w:pPr>
            <w:r>
              <w:t>4.</w:t>
            </w:r>
          </w:p>
        </w:tc>
        <w:tc>
          <w:tcPr>
            <w:tcW w:w="0" w:type="auto"/>
          </w:tcPr>
          <w:p w:rsidR="0058359C" w:rsidRPr="0058359C" w:rsidRDefault="00CB40A4" w:rsidP="00CB40A4">
            <w:pPr>
              <w:spacing w:after="0"/>
            </w:pPr>
            <w:r>
              <w:t>30</w:t>
            </w:r>
          </w:p>
        </w:tc>
        <w:tc>
          <w:tcPr>
            <w:tcW w:w="0" w:type="auto"/>
          </w:tcPr>
          <w:p w:rsidR="0058359C" w:rsidRPr="0058359C" w:rsidRDefault="00CB40A4" w:rsidP="00CB40A4">
            <w:pPr>
              <w:spacing w:after="0"/>
            </w:pPr>
            <w:r>
              <w:t>3</w:t>
            </w:r>
          </w:p>
        </w:tc>
        <w:tc>
          <w:tcPr>
            <w:tcW w:w="0" w:type="auto"/>
          </w:tcPr>
          <w:p w:rsidR="0058359C" w:rsidRPr="0058359C" w:rsidRDefault="00CB40A4" w:rsidP="00CB40A4">
            <w:pPr>
              <w:spacing w:after="0"/>
            </w:pPr>
            <w:r>
              <w:t>1</w:t>
            </w:r>
          </w:p>
        </w:tc>
      </w:tr>
    </w:tbl>
    <w:p w:rsidR="0058359C" w:rsidRDefault="0058359C" w:rsidP="00CB40A4">
      <w:pPr>
        <w:spacing w:after="0"/>
        <w:ind w:left="-90"/>
        <w:jc w:val="both"/>
        <w:rPr>
          <w:rFonts w:ascii="Times New Roman" w:hAnsi="Times New Roman" w:cs="Times New Roman"/>
          <w:i/>
          <w:iCs/>
          <w:sz w:val="24"/>
          <w:szCs w:val="24"/>
          <w:lang w:val="en-GB"/>
        </w:rPr>
      </w:pPr>
    </w:p>
    <w:p w:rsidR="00CB40A4" w:rsidRPr="00CB40A4" w:rsidRDefault="00CB40A4" w:rsidP="00CB40A4">
      <w:pPr>
        <w:spacing w:after="0"/>
        <w:ind w:left="-90"/>
        <w:jc w:val="both"/>
        <w:rPr>
          <w:rFonts w:ascii="Times New Roman" w:hAnsi="Times New Roman" w:cs="Times New Roman"/>
          <w:iCs/>
          <w:sz w:val="24"/>
          <w:szCs w:val="24"/>
          <w:lang w:val="en-GB"/>
        </w:rPr>
      </w:pPr>
      <w:r w:rsidRPr="00CB40A4">
        <w:rPr>
          <w:rFonts w:ascii="Times New Roman" w:hAnsi="Times New Roman" w:cs="Times New Roman"/>
          <w:iCs/>
          <w:sz w:val="24"/>
          <w:szCs w:val="24"/>
          <w:lang w:val="en-GB"/>
        </w:rPr>
        <w:t xml:space="preserve">Totalling some 625 </w:t>
      </w:r>
      <w:r w:rsidR="00C93331">
        <w:rPr>
          <w:rFonts w:ascii="Times New Roman" w:hAnsi="Times New Roman" w:cs="Times New Roman"/>
          <w:iCs/>
          <w:sz w:val="24"/>
          <w:szCs w:val="24"/>
          <w:lang w:val="en-GB"/>
        </w:rPr>
        <w:t>passengers</w:t>
      </w:r>
      <w:r w:rsidRPr="00CB40A4">
        <w:rPr>
          <w:rFonts w:ascii="Times New Roman" w:hAnsi="Times New Roman" w:cs="Times New Roman"/>
          <w:iCs/>
          <w:sz w:val="24"/>
          <w:szCs w:val="24"/>
          <w:lang w:val="en-GB"/>
        </w:rPr>
        <w:t xml:space="preserve"> to be transported </w:t>
      </w:r>
      <w:r w:rsidR="007E277E">
        <w:rPr>
          <w:rFonts w:ascii="Times New Roman" w:hAnsi="Times New Roman" w:cs="Times New Roman"/>
          <w:iCs/>
          <w:sz w:val="24"/>
          <w:szCs w:val="24"/>
          <w:lang w:val="en-GB"/>
        </w:rPr>
        <w:t xml:space="preserve">for 30 events </w:t>
      </w:r>
      <w:r w:rsidRPr="00CB40A4">
        <w:rPr>
          <w:rFonts w:ascii="Times New Roman" w:hAnsi="Times New Roman" w:cs="Times New Roman"/>
          <w:iCs/>
          <w:sz w:val="24"/>
          <w:szCs w:val="24"/>
          <w:lang w:val="en-GB"/>
        </w:rPr>
        <w:t>to Timisoara from Vrsac and back</w:t>
      </w:r>
      <w:r>
        <w:rPr>
          <w:rFonts w:ascii="Times New Roman" w:hAnsi="Times New Roman" w:cs="Times New Roman"/>
          <w:iCs/>
          <w:sz w:val="24"/>
          <w:szCs w:val="24"/>
          <w:lang w:val="en-GB"/>
        </w:rPr>
        <w:t xml:space="preserve"> after event is finished</w:t>
      </w:r>
      <w:r w:rsidRPr="00CB40A4">
        <w:rPr>
          <w:rFonts w:ascii="Times New Roman" w:hAnsi="Times New Roman" w:cs="Times New Roman"/>
          <w:iCs/>
          <w:sz w:val="24"/>
          <w:szCs w:val="24"/>
          <w:lang w:val="en-GB"/>
        </w:rPr>
        <w:t>.</w:t>
      </w:r>
      <w:r>
        <w:rPr>
          <w:rFonts w:ascii="Times New Roman" w:hAnsi="Times New Roman" w:cs="Times New Roman"/>
          <w:iCs/>
          <w:sz w:val="24"/>
          <w:szCs w:val="24"/>
          <w:lang w:val="en-GB"/>
        </w:rPr>
        <w:t xml:space="preserve"> </w:t>
      </w:r>
      <w:r w:rsidR="00C93331">
        <w:rPr>
          <w:rFonts w:ascii="Times New Roman" w:hAnsi="Times New Roman" w:cs="Times New Roman"/>
          <w:iCs/>
          <w:sz w:val="24"/>
          <w:szCs w:val="24"/>
          <w:lang w:val="en-GB"/>
        </w:rPr>
        <w:t>For each event Contracting Authority will make announcement to Contractor 7 days in advance with agenda of event.</w:t>
      </w:r>
      <w:r w:rsidR="007E277E">
        <w:rPr>
          <w:rFonts w:ascii="Times New Roman" w:hAnsi="Times New Roman" w:cs="Times New Roman"/>
          <w:iCs/>
          <w:sz w:val="24"/>
          <w:szCs w:val="24"/>
          <w:lang w:val="en-GB"/>
        </w:rPr>
        <w:t xml:space="preserve"> Up to three different </w:t>
      </w:r>
      <w:r w:rsidR="00002B60">
        <w:rPr>
          <w:rFonts w:ascii="Times New Roman" w:hAnsi="Times New Roman" w:cs="Times New Roman"/>
          <w:iCs/>
          <w:sz w:val="24"/>
          <w:szCs w:val="24"/>
          <w:lang w:val="en-GB"/>
        </w:rPr>
        <w:t>types</w:t>
      </w:r>
      <w:r w:rsidR="007E277E">
        <w:rPr>
          <w:rFonts w:ascii="Times New Roman" w:hAnsi="Times New Roman" w:cs="Times New Roman"/>
          <w:iCs/>
          <w:sz w:val="24"/>
          <w:szCs w:val="24"/>
          <w:lang w:val="en-GB"/>
        </w:rPr>
        <w:t xml:space="preserve"> of events may be organized on same date and Contractor will need to provide transportation service for all participants.</w:t>
      </w:r>
    </w:p>
    <w:p w:rsidR="00F448A0" w:rsidRPr="00F448A0" w:rsidRDefault="00F448A0" w:rsidP="00F448A0">
      <w:pPr>
        <w:spacing w:after="0"/>
        <w:jc w:val="both"/>
        <w:rPr>
          <w:rFonts w:ascii="Times New Roman" w:hAnsi="Times New Roman" w:cs="Times New Roman"/>
          <w:i/>
          <w:iCs/>
          <w:sz w:val="24"/>
          <w:szCs w:val="24"/>
          <w:lang w:val="en-GB"/>
        </w:rPr>
      </w:pPr>
    </w:p>
    <w:p w:rsidR="00056F91" w:rsidRPr="00E63049" w:rsidRDefault="00056F91" w:rsidP="00855FE4">
      <w:pPr>
        <w:spacing w:after="0"/>
        <w:jc w:val="both"/>
        <w:rPr>
          <w:rFonts w:ascii="Times New Roman" w:hAnsi="Times New Roman" w:cs="Times New Roman"/>
          <w:sz w:val="24"/>
          <w:szCs w:val="24"/>
          <w:lang w:val="en-GB"/>
        </w:rPr>
      </w:pPr>
      <w:r w:rsidRPr="00E63049">
        <w:rPr>
          <w:rFonts w:ascii="Times New Roman" w:hAnsi="Times New Roman" w:cs="Times New Roman"/>
          <w:sz w:val="24"/>
          <w:szCs w:val="24"/>
          <w:lang w:val="en-GB"/>
        </w:rPr>
        <w:t>Required inputs</w:t>
      </w:r>
    </w:p>
    <w:p w:rsidR="00056F91" w:rsidRPr="00E63049" w:rsidRDefault="00CB40A4" w:rsidP="00855FE4">
      <w:pPr>
        <w:spacing w:after="0"/>
        <w:jc w:val="both"/>
        <w:rPr>
          <w:rFonts w:ascii="Times New Roman" w:hAnsi="Times New Roman" w:cs="Times New Roman"/>
          <w:i/>
          <w:iCs/>
          <w:sz w:val="24"/>
          <w:szCs w:val="24"/>
          <w:lang w:val="en-GB"/>
        </w:rPr>
      </w:pPr>
      <w:r>
        <w:rPr>
          <w:rFonts w:ascii="Times New Roman" w:hAnsi="Times New Roman" w:cs="Times New Roman"/>
          <w:iCs/>
        </w:rPr>
        <w:t xml:space="preserve">Vehicles and all required permissions needed by Serbian Law </w:t>
      </w:r>
      <w:r w:rsidR="00B0526D">
        <w:rPr>
          <w:rFonts w:ascii="Times New Roman" w:hAnsi="Times New Roman" w:cs="Times New Roman"/>
          <w:iCs/>
        </w:rPr>
        <w:t xml:space="preserve">(if applicable) </w:t>
      </w:r>
      <w:r>
        <w:rPr>
          <w:rFonts w:ascii="Times New Roman" w:hAnsi="Times New Roman" w:cs="Times New Roman"/>
          <w:iCs/>
        </w:rPr>
        <w:t>for transportation of children to abroad, p</w:t>
      </w:r>
      <w:r w:rsidR="00D11040" w:rsidRPr="00E63049">
        <w:rPr>
          <w:rFonts w:ascii="Times New Roman" w:hAnsi="Times New Roman" w:cs="Times New Roman"/>
          <w:iCs/>
        </w:rPr>
        <w:t>ersonnel, premises, supplies, equipment and other backstopping support required for service contract implementation.</w:t>
      </w:r>
    </w:p>
    <w:p w:rsidR="00056F91" w:rsidRPr="00E63049" w:rsidRDefault="00056F91" w:rsidP="00855FE4">
      <w:pPr>
        <w:pStyle w:val="ListParagraph"/>
        <w:spacing w:after="0"/>
        <w:jc w:val="both"/>
        <w:rPr>
          <w:rFonts w:ascii="Times New Roman" w:hAnsi="Times New Roman" w:cs="Times New Roman"/>
          <w:i/>
          <w:iCs/>
          <w:sz w:val="24"/>
          <w:szCs w:val="24"/>
          <w:lang w:val="en-GB"/>
        </w:rPr>
      </w:pPr>
    </w:p>
    <w:p w:rsidR="00056F91" w:rsidRPr="00E63049" w:rsidRDefault="00056F91" w:rsidP="00855FE4">
      <w:pPr>
        <w:spacing w:after="0"/>
        <w:jc w:val="both"/>
        <w:rPr>
          <w:rFonts w:ascii="Times New Roman" w:hAnsi="Times New Roman" w:cs="Times New Roman"/>
          <w:sz w:val="24"/>
          <w:szCs w:val="24"/>
          <w:lang w:val="en-GB"/>
        </w:rPr>
      </w:pPr>
      <w:r w:rsidRPr="00E63049">
        <w:rPr>
          <w:rFonts w:ascii="Times New Roman" w:hAnsi="Times New Roman" w:cs="Times New Roman"/>
          <w:sz w:val="24"/>
          <w:szCs w:val="24"/>
          <w:lang w:val="en-GB"/>
        </w:rPr>
        <w:t>Required time frame</w:t>
      </w:r>
    </w:p>
    <w:p w:rsidR="00056F91" w:rsidRPr="00E63049" w:rsidRDefault="00D11040" w:rsidP="00855FE4">
      <w:pPr>
        <w:spacing w:after="0"/>
        <w:jc w:val="both"/>
        <w:rPr>
          <w:rFonts w:ascii="Times New Roman" w:hAnsi="Times New Roman" w:cs="Times New Roman"/>
          <w:i/>
          <w:iCs/>
          <w:sz w:val="24"/>
          <w:szCs w:val="24"/>
          <w:lang w:val="en-GB"/>
        </w:rPr>
      </w:pPr>
      <w:r w:rsidRPr="00E63049">
        <w:rPr>
          <w:rFonts w:ascii="Times New Roman" w:hAnsi="Times New Roman" w:cs="Times New Roman"/>
          <w:i/>
          <w:iCs/>
          <w:sz w:val="24"/>
          <w:szCs w:val="24"/>
          <w:lang w:val="en-GB"/>
        </w:rPr>
        <w:t>October2019-</w:t>
      </w:r>
      <w:r w:rsidR="00CB40A4">
        <w:rPr>
          <w:rFonts w:ascii="Times New Roman" w:hAnsi="Times New Roman" w:cs="Times New Roman"/>
          <w:i/>
          <w:iCs/>
          <w:sz w:val="24"/>
          <w:szCs w:val="24"/>
          <w:lang w:val="en-GB"/>
        </w:rPr>
        <w:t>August</w:t>
      </w:r>
      <w:r w:rsidRPr="00E63049">
        <w:rPr>
          <w:rFonts w:ascii="Times New Roman" w:hAnsi="Times New Roman" w:cs="Times New Roman"/>
          <w:i/>
          <w:iCs/>
          <w:sz w:val="24"/>
          <w:szCs w:val="24"/>
          <w:lang w:val="en-GB"/>
        </w:rPr>
        <w:t xml:space="preserve"> 2020</w:t>
      </w:r>
    </w:p>
    <w:p w:rsidR="00056F91" w:rsidRPr="00E63049" w:rsidRDefault="00056F91" w:rsidP="00855FE4">
      <w:pPr>
        <w:pStyle w:val="ListParagraph"/>
        <w:spacing w:after="0"/>
        <w:ind w:left="0"/>
        <w:jc w:val="both"/>
        <w:rPr>
          <w:rFonts w:ascii="Times New Roman" w:hAnsi="Times New Roman" w:cs="Times New Roman"/>
          <w:sz w:val="24"/>
          <w:szCs w:val="24"/>
          <w:u w:val="single"/>
          <w:lang w:val="en-GB"/>
        </w:rPr>
      </w:pPr>
    </w:p>
    <w:p w:rsidR="00D11040" w:rsidRPr="00E53649" w:rsidRDefault="00D11040" w:rsidP="00D11040">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FC1DE9">
      <w:pPr>
        <w:numPr>
          <w:ilvl w:val="0"/>
          <w:numId w:val="7"/>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4F54CC" w:rsidRDefault="004F54CC">
      <w:pPr>
        <w:spacing w:after="0" w:line="240" w:lineRule="auto"/>
        <w:rPr>
          <w:rFonts w:ascii="Times New Roman" w:hAnsi="Times New Roman" w:cs="Times New Roman"/>
          <w:sz w:val="24"/>
          <w:szCs w:val="24"/>
          <w:lang w:val="en-GB" w:eastAsia="en-GB"/>
        </w:rPr>
      </w:pPr>
      <w:r>
        <w:rPr>
          <w:rFonts w:ascii="Times New Roman" w:hAnsi="Times New Roman" w:cs="Times New Roman"/>
          <w:sz w:val="24"/>
          <w:szCs w:val="24"/>
          <w:lang w:val="en-GB" w:eastAsia="en-GB"/>
        </w:rPr>
        <w:br w:type="page"/>
      </w: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58359C" w:rsidRPr="0058359C">
        <w:rPr>
          <w:rFonts w:ascii="Times New Roman" w:hAnsi="Times New Roman" w:cs="Times New Roman"/>
          <w:sz w:val="24"/>
          <w:szCs w:val="24"/>
          <w:lang w:val="en-GB"/>
        </w:rPr>
        <w:t>Transportation services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6B2432" w:rsidRPr="006B2432">
        <w:rPr>
          <w:rFonts w:ascii="Times New Roman" w:hAnsi="Times New Roman" w:cs="Times New Roman"/>
          <w:sz w:val="24"/>
          <w:szCs w:val="24"/>
          <w:lang w:val="en-GB"/>
        </w:rPr>
        <w:t>224/GSBP/TD</w:t>
      </w:r>
      <w:r w:rsidR="0058359C">
        <w:rPr>
          <w:rFonts w:ascii="Times New Roman" w:hAnsi="Times New Roman" w:cs="Times New Roman"/>
          <w:sz w:val="24"/>
          <w:szCs w:val="24"/>
          <w:lang w:val="en-GB"/>
        </w:rPr>
        <w:t>5</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4F54CC" w:rsidRDefault="004F54CC" w:rsidP="00855FE4">
      <w:pPr>
        <w:spacing w:after="0"/>
        <w:jc w:val="both"/>
        <w:rPr>
          <w:rFonts w:ascii="Times New Roman" w:hAnsi="Times New Roman" w:cs="Times New Roman"/>
          <w:sz w:val="24"/>
          <w:szCs w:val="24"/>
          <w:lang w:val="en-GB"/>
        </w:rPr>
      </w:pPr>
      <w:r w:rsidRPr="004F54CC">
        <w:rPr>
          <w:rFonts w:ascii="Times New Roman" w:hAnsi="Times New Roman" w:cs="Times New Roman"/>
          <w:sz w:val="24"/>
          <w:szCs w:val="24"/>
          <w:lang w:val="en-GB"/>
        </w:rPr>
        <w:t xml:space="preserve">Grammar School ”Borislav Petrov Braca”, </w:t>
      </w:r>
    </w:p>
    <w:p w:rsidR="004F54CC" w:rsidRDefault="004F54CC" w:rsidP="00855FE4">
      <w:pPr>
        <w:spacing w:after="0"/>
        <w:jc w:val="both"/>
        <w:rPr>
          <w:rFonts w:ascii="Times New Roman" w:hAnsi="Times New Roman" w:cs="Times New Roman"/>
          <w:sz w:val="24"/>
          <w:szCs w:val="24"/>
          <w:lang w:val="en-GB"/>
        </w:rPr>
      </w:pPr>
      <w:r w:rsidRPr="004F54CC">
        <w:rPr>
          <w:rFonts w:ascii="Times New Roman" w:hAnsi="Times New Roman" w:cs="Times New Roman"/>
          <w:sz w:val="24"/>
          <w:szCs w:val="24"/>
          <w:lang w:val="en-GB"/>
        </w:rPr>
        <w:t xml:space="preserve">Mihajla Pupina Street 1, 26300 Vrsac, </w:t>
      </w:r>
    </w:p>
    <w:p w:rsidR="00056F91" w:rsidRPr="00E53649" w:rsidRDefault="004F54CC" w:rsidP="00855FE4">
      <w:pPr>
        <w:spacing w:after="0"/>
        <w:jc w:val="both"/>
        <w:rPr>
          <w:rFonts w:ascii="Times New Roman" w:hAnsi="Times New Roman" w:cs="Times New Roman"/>
          <w:sz w:val="24"/>
          <w:szCs w:val="24"/>
          <w:highlight w:val="yellow"/>
          <w:lang w:val="en-GB"/>
        </w:rPr>
      </w:pPr>
      <w:r w:rsidRPr="004F54CC">
        <w:rPr>
          <w:rFonts w:ascii="Times New Roman" w:hAnsi="Times New Roman" w:cs="Times New Roman"/>
          <w:sz w:val="24"/>
          <w:szCs w:val="24"/>
          <w:lang w:val="en-GB"/>
        </w:rPr>
        <w:t>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58359C" w:rsidRPr="0058359C">
        <w:rPr>
          <w:rFonts w:ascii="Times New Roman" w:hAnsi="Times New Roman" w:cs="Times New Roman"/>
          <w:sz w:val="24"/>
          <w:szCs w:val="24"/>
          <w:lang w:val="en-GB"/>
        </w:rPr>
        <w:t>Transportation services</w:t>
      </w:r>
      <w:r w:rsidR="00BB6A5E" w:rsidRPr="00BB6A5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6B2432">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&gt;.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965C5D">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965C5D"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6B2432">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6B2432" w:rsidRDefault="00056F91" w:rsidP="00855FE4">
            <w:pPr>
              <w:keepNext/>
              <w:spacing w:before="40" w:after="40"/>
              <w:jc w:val="center"/>
              <w:rPr>
                <w:rFonts w:ascii="Times New Roman" w:hAnsi="Times New Roman" w:cs="Times New Roman"/>
                <w:b/>
                <w:bCs/>
              </w:rPr>
            </w:pPr>
            <w:r w:rsidRPr="006B2432">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6B2432" w:rsidRDefault="006B2432" w:rsidP="00480F40">
            <w:pPr>
              <w:spacing w:before="40" w:after="40" w:line="240" w:lineRule="auto"/>
              <w:jc w:val="center"/>
              <w:rPr>
                <w:rFonts w:ascii="Times New Roman" w:hAnsi="Times New Roman" w:cs="Times New Roman"/>
              </w:rPr>
            </w:pPr>
            <w:r w:rsidRPr="006B2432">
              <w:rPr>
                <w:rFonts w:ascii="Times New Roman" w:hAnsi="Times New Roman" w:cs="Times New Roman"/>
              </w:rPr>
              <w:t>2</w:t>
            </w:r>
          </w:p>
        </w:tc>
        <w:tc>
          <w:tcPr>
            <w:tcW w:w="4509" w:type="dxa"/>
            <w:tcBorders>
              <w:bottom w:val="nil"/>
            </w:tcBorders>
          </w:tcPr>
          <w:p w:rsidR="00056F91" w:rsidRPr="00E53649" w:rsidRDefault="00056F91" w:rsidP="006B2432">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p>
        </w:tc>
        <w:tc>
          <w:tcPr>
            <w:tcW w:w="2781" w:type="dxa"/>
            <w:tcBorders>
              <w:bottom w:val="nil"/>
            </w:tcBorders>
          </w:tcPr>
          <w:p w:rsidR="00056F91" w:rsidRPr="00E53649" w:rsidRDefault="006B2432" w:rsidP="006B2432">
            <w:pPr>
              <w:spacing w:after="0" w:line="240" w:lineRule="auto"/>
              <w:jc w:val="center"/>
              <w:rPr>
                <w:rFonts w:ascii="Times New Roman" w:hAnsi="Times New Roman" w:cs="Times New Roman"/>
                <w:highlight w:val="yellow"/>
              </w:rPr>
            </w:pPr>
            <w:r>
              <w:rPr>
                <w:rFonts w:ascii="Times New Roman" w:hAnsi="Times New Roman" w:cs="Times New Roman"/>
                <w:highlight w:val="yellow"/>
              </w:rPr>
              <w:t>20</w:t>
            </w:r>
            <w:r w:rsidR="00056F91" w:rsidRPr="00E53649">
              <w:rPr>
                <w:rFonts w:ascii="Times New Roman" w:hAnsi="Times New Roman" w:cs="Times New Roman"/>
                <w:w w:val="50"/>
                <w:highlight w:val="yellow"/>
              </w:rPr>
              <w:t> </w:t>
            </w:r>
            <w:r w:rsidR="00056F91" w:rsidRPr="00E53649">
              <w:rPr>
                <w:rFonts w:ascii="Times New Roman" w:hAnsi="Times New Roman" w:cs="Times New Roman"/>
                <w:highlight w:val="yellow"/>
              </w:rPr>
              <w:t xml:space="preserve">% of the contract value </w:t>
            </w:r>
          </w:p>
        </w:tc>
      </w:tr>
      <w:tr w:rsidR="006B2432" w:rsidRPr="00E53649">
        <w:trPr>
          <w:cantSplit/>
          <w:trHeight w:val="602"/>
        </w:trPr>
        <w:tc>
          <w:tcPr>
            <w:tcW w:w="1728" w:type="dxa"/>
            <w:tcBorders>
              <w:bottom w:val="nil"/>
            </w:tcBorders>
          </w:tcPr>
          <w:p w:rsidR="006B2432" w:rsidRPr="006B2432" w:rsidRDefault="006B2432" w:rsidP="00480F40">
            <w:pPr>
              <w:spacing w:before="40" w:after="40" w:line="240" w:lineRule="auto"/>
              <w:jc w:val="center"/>
              <w:rPr>
                <w:rFonts w:ascii="Times New Roman" w:hAnsi="Times New Roman" w:cs="Times New Roman"/>
              </w:rPr>
            </w:pPr>
            <w:r w:rsidRPr="006B2432">
              <w:rPr>
                <w:rFonts w:ascii="Times New Roman" w:hAnsi="Times New Roman" w:cs="Times New Roman"/>
              </w:rPr>
              <w:t>4</w:t>
            </w:r>
          </w:p>
        </w:tc>
        <w:tc>
          <w:tcPr>
            <w:tcW w:w="4509" w:type="dxa"/>
            <w:tcBorders>
              <w:bottom w:val="nil"/>
            </w:tcBorders>
          </w:tcPr>
          <w:p w:rsidR="006B2432" w:rsidRPr="00E53649" w:rsidRDefault="006B2432"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w:t>
            </w:r>
          </w:p>
        </w:tc>
        <w:tc>
          <w:tcPr>
            <w:tcW w:w="2781" w:type="dxa"/>
            <w:tcBorders>
              <w:bottom w:val="nil"/>
            </w:tcBorders>
          </w:tcPr>
          <w:p w:rsidR="006B2432" w:rsidRPr="00E53649" w:rsidRDefault="006B2432"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20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w:t>
            </w:r>
          </w:p>
        </w:tc>
      </w:tr>
      <w:tr w:rsidR="006B2432" w:rsidRPr="00E53649">
        <w:trPr>
          <w:cantSplit/>
          <w:trHeight w:val="602"/>
        </w:trPr>
        <w:tc>
          <w:tcPr>
            <w:tcW w:w="1728" w:type="dxa"/>
            <w:tcBorders>
              <w:bottom w:val="nil"/>
            </w:tcBorders>
          </w:tcPr>
          <w:p w:rsidR="006B2432" w:rsidRPr="006B2432" w:rsidRDefault="006B2432" w:rsidP="00480F40">
            <w:pPr>
              <w:spacing w:before="40" w:after="40" w:line="240" w:lineRule="auto"/>
              <w:jc w:val="center"/>
              <w:rPr>
                <w:rFonts w:ascii="Times New Roman" w:hAnsi="Times New Roman" w:cs="Times New Roman"/>
              </w:rPr>
            </w:pPr>
            <w:r w:rsidRPr="006B2432">
              <w:rPr>
                <w:rFonts w:ascii="Times New Roman" w:hAnsi="Times New Roman" w:cs="Times New Roman"/>
              </w:rPr>
              <w:t>6</w:t>
            </w:r>
          </w:p>
        </w:tc>
        <w:tc>
          <w:tcPr>
            <w:tcW w:w="4509" w:type="dxa"/>
            <w:tcBorders>
              <w:bottom w:val="nil"/>
            </w:tcBorders>
          </w:tcPr>
          <w:p w:rsidR="006B2432" w:rsidRPr="00E53649" w:rsidRDefault="006B2432"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w:t>
            </w:r>
          </w:p>
        </w:tc>
        <w:tc>
          <w:tcPr>
            <w:tcW w:w="2781" w:type="dxa"/>
            <w:tcBorders>
              <w:bottom w:val="nil"/>
            </w:tcBorders>
          </w:tcPr>
          <w:p w:rsidR="006B2432" w:rsidRPr="00E53649" w:rsidRDefault="006B2432"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20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w:t>
            </w:r>
          </w:p>
        </w:tc>
      </w:tr>
      <w:tr w:rsidR="006B2432" w:rsidRPr="00E53649">
        <w:trPr>
          <w:cantSplit/>
          <w:trHeight w:val="602"/>
        </w:trPr>
        <w:tc>
          <w:tcPr>
            <w:tcW w:w="1728" w:type="dxa"/>
            <w:tcBorders>
              <w:bottom w:val="nil"/>
            </w:tcBorders>
          </w:tcPr>
          <w:p w:rsidR="006B2432" w:rsidRPr="006B2432" w:rsidRDefault="006B2432" w:rsidP="00480F40">
            <w:pPr>
              <w:spacing w:before="40" w:after="40" w:line="240" w:lineRule="auto"/>
              <w:jc w:val="center"/>
              <w:rPr>
                <w:rFonts w:ascii="Times New Roman" w:hAnsi="Times New Roman" w:cs="Times New Roman"/>
              </w:rPr>
            </w:pPr>
            <w:r w:rsidRPr="006B2432">
              <w:rPr>
                <w:rFonts w:ascii="Times New Roman" w:hAnsi="Times New Roman" w:cs="Times New Roman"/>
              </w:rPr>
              <w:t>8</w:t>
            </w:r>
          </w:p>
        </w:tc>
        <w:tc>
          <w:tcPr>
            <w:tcW w:w="4509" w:type="dxa"/>
            <w:tcBorders>
              <w:bottom w:val="nil"/>
            </w:tcBorders>
          </w:tcPr>
          <w:p w:rsidR="006B2432" w:rsidRPr="00E53649" w:rsidRDefault="006B2432"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w:t>
            </w:r>
          </w:p>
        </w:tc>
        <w:tc>
          <w:tcPr>
            <w:tcW w:w="2781" w:type="dxa"/>
            <w:tcBorders>
              <w:bottom w:val="nil"/>
            </w:tcBorders>
          </w:tcPr>
          <w:p w:rsidR="006B2432" w:rsidRPr="00E53649" w:rsidRDefault="006B2432"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20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w:t>
            </w:r>
          </w:p>
        </w:tc>
      </w:tr>
      <w:tr w:rsidR="00056F91" w:rsidRPr="00E53649">
        <w:trPr>
          <w:cantSplit/>
          <w:trHeight w:val="809"/>
        </w:trPr>
        <w:tc>
          <w:tcPr>
            <w:tcW w:w="1728" w:type="dxa"/>
            <w:tcBorders>
              <w:bottom w:val="nil"/>
            </w:tcBorders>
          </w:tcPr>
          <w:p w:rsidR="00056F91" w:rsidRPr="006B2432" w:rsidRDefault="006B2432" w:rsidP="00480F40">
            <w:pPr>
              <w:spacing w:before="40" w:after="40" w:line="240" w:lineRule="auto"/>
              <w:jc w:val="center"/>
              <w:rPr>
                <w:rFonts w:ascii="Times New Roman" w:hAnsi="Times New Roman" w:cs="Times New Roman"/>
              </w:rPr>
            </w:pPr>
            <w:r w:rsidRPr="006B2432">
              <w:rPr>
                <w:rFonts w:ascii="Times New Roman" w:hAnsi="Times New Roman" w:cs="Times New Roman"/>
              </w:rPr>
              <w:t>10</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56F91" w:rsidRPr="00E53649" w:rsidRDefault="006B2432"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20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6B2432">
        <w:rPr>
          <w:rFonts w:ascii="Times New Roman" w:hAnsi="Times New Roman" w:cs="Times New Roman"/>
          <w:sz w:val="24"/>
          <w:szCs w:val="24"/>
          <w:lang w:val="en-GB"/>
        </w:rPr>
        <w:t>10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Commencement date is </w:t>
      </w:r>
      <w:r w:rsidR="006B2432">
        <w:rPr>
          <w:rFonts w:ascii="Times New Roman" w:hAnsi="Times New Roman" w:cs="Times New Roman"/>
          <w:sz w:val="24"/>
          <w:szCs w:val="24"/>
          <w:lang w:val="en-GB"/>
        </w:rPr>
        <w:t>date of signature of Contract by both parties.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6B2432"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942" w:rsidRDefault="00931942" w:rsidP="002D4560">
      <w:pPr>
        <w:spacing w:after="0" w:line="240" w:lineRule="auto"/>
      </w:pPr>
      <w:r>
        <w:separator/>
      </w:r>
    </w:p>
  </w:endnote>
  <w:endnote w:type="continuationSeparator" w:id="1">
    <w:p w:rsidR="00931942" w:rsidRDefault="00931942"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965C5D">
      <w:rPr>
        <w:b/>
        <w:bCs/>
      </w:rPr>
      <w:fldChar w:fldCharType="begin"/>
    </w:r>
    <w:r>
      <w:rPr>
        <w:b/>
        <w:bCs/>
      </w:rPr>
      <w:instrText xml:space="preserve"> PAGE </w:instrText>
    </w:r>
    <w:r w:rsidR="00965C5D">
      <w:rPr>
        <w:b/>
        <w:bCs/>
      </w:rPr>
      <w:fldChar w:fldCharType="separate"/>
    </w:r>
    <w:r w:rsidR="00025046">
      <w:rPr>
        <w:b/>
        <w:bCs/>
        <w:noProof/>
      </w:rPr>
      <w:t>7</w:t>
    </w:r>
    <w:r w:rsidR="00965C5D">
      <w:rPr>
        <w:b/>
        <w:bCs/>
      </w:rPr>
      <w:fldChar w:fldCharType="end"/>
    </w:r>
    <w:r>
      <w:t xml:space="preserve"> of </w:t>
    </w:r>
    <w:r w:rsidR="00965C5D">
      <w:rPr>
        <w:b/>
        <w:bCs/>
      </w:rPr>
      <w:fldChar w:fldCharType="begin"/>
    </w:r>
    <w:r>
      <w:rPr>
        <w:b/>
        <w:bCs/>
      </w:rPr>
      <w:instrText xml:space="preserve"> NUMPAGES  </w:instrText>
    </w:r>
    <w:r w:rsidR="00965C5D">
      <w:rPr>
        <w:b/>
        <w:bCs/>
      </w:rPr>
      <w:fldChar w:fldCharType="separate"/>
    </w:r>
    <w:r w:rsidR="00025046">
      <w:rPr>
        <w:b/>
        <w:bCs/>
        <w:noProof/>
      </w:rPr>
      <w:t>7</w:t>
    </w:r>
    <w:r w:rsidR="00965C5D">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942" w:rsidRDefault="00931942" w:rsidP="002D4560">
      <w:pPr>
        <w:spacing w:after="0" w:line="240" w:lineRule="auto"/>
      </w:pPr>
      <w:r>
        <w:separator/>
      </w:r>
    </w:p>
  </w:footnote>
  <w:footnote w:type="continuationSeparator" w:id="1">
    <w:p w:rsidR="00931942" w:rsidRDefault="00931942"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2D957838"/>
    <w:multiLevelType w:val="hybridMultilevel"/>
    <w:tmpl w:val="B5DAE80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5F9D54B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9">
    <w:nsid w:val="7ACE1193"/>
    <w:multiLevelType w:val="hybridMultilevel"/>
    <w:tmpl w:val="E9DE8CB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3"/>
  </w:num>
  <w:num w:numId="2">
    <w:abstractNumId w:val="4"/>
  </w:num>
  <w:num w:numId="3">
    <w:abstractNumId w:val="7"/>
  </w:num>
  <w:num w:numId="4">
    <w:abstractNumId w:val="5"/>
  </w:num>
  <w:num w:numId="5">
    <w:abstractNumId w:val="1"/>
  </w:num>
  <w:num w:numId="6">
    <w:abstractNumId w:val="8"/>
  </w:num>
  <w:num w:numId="7">
    <w:abstractNumId w:val="6"/>
  </w:num>
  <w:num w:numId="8">
    <w:abstractNumId w:val="0"/>
  </w:num>
  <w:num w:numId="9">
    <w:abstractNumId w:val="2"/>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2B60"/>
    <w:rsid w:val="0000737F"/>
    <w:rsid w:val="00011B95"/>
    <w:rsid w:val="00017F87"/>
    <w:rsid w:val="000227D0"/>
    <w:rsid w:val="00025046"/>
    <w:rsid w:val="00027C0E"/>
    <w:rsid w:val="00033549"/>
    <w:rsid w:val="0003702F"/>
    <w:rsid w:val="00044B01"/>
    <w:rsid w:val="00051436"/>
    <w:rsid w:val="00056F91"/>
    <w:rsid w:val="00066332"/>
    <w:rsid w:val="00084AAA"/>
    <w:rsid w:val="0009046E"/>
    <w:rsid w:val="00092819"/>
    <w:rsid w:val="000A3227"/>
    <w:rsid w:val="000C2129"/>
    <w:rsid w:val="000D43CB"/>
    <w:rsid w:val="000D65DB"/>
    <w:rsid w:val="000E482C"/>
    <w:rsid w:val="000E7F75"/>
    <w:rsid w:val="000F37C3"/>
    <w:rsid w:val="001101F8"/>
    <w:rsid w:val="00142DE2"/>
    <w:rsid w:val="001432C6"/>
    <w:rsid w:val="001543EB"/>
    <w:rsid w:val="00162408"/>
    <w:rsid w:val="00164B89"/>
    <w:rsid w:val="00176F2F"/>
    <w:rsid w:val="00177666"/>
    <w:rsid w:val="00183561"/>
    <w:rsid w:val="001931CC"/>
    <w:rsid w:val="001A1D5D"/>
    <w:rsid w:val="001A2EE3"/>
    <w:rsid w:val="001A4CFC"/>
    <w:rsid w:val="001C00CE"/>
    <w:rsid w:val="001C4DF7"/>
    <w:rsid w:val="001C6849"/>
    <w:rsid w:val="001C6856"/>
    <w:rsid w:val="001D2641"/>
    <w:rsid w:val="001F0484"/>
    <w:rsid w:val="001F0932"/>
    <w:rsid w:val="001F0FC0"/>
    <w:rsid w:val="001F3DFB"/>
    <w:rsid w:val="001F6AF8"/>
    <w:rsid w:val="001F7F63"/>
    <w:rsid w:val="002008D1"/>
    <w:rsid w:val="00201E22"/>
    <w:rsid w:val="00204673"/>
    <w:rsid w:val="002144E1"/>
    <w:rsid w:val="00217B90"/>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7040"/>
    <w:rsid w:val="00480F40"/>
    <w:rsid w:val="0048756D"/>
    <w:rsid w:val="00492975"/>
    <w:rsid w:val="004B26C1"/>
    <w:rsid w:val="004B4D74"/>
    <w:rsid w:val="004B5768"/>
    <w:rsid w:val="004B66CE"/>
    <w:rsid w:val="004D3096"/>
    <w:rsid w:val="004E0DCB"/>
    <w:rsid w:val="004E435D"/>
    <w:rsid w:val="004F3715"/>
    <w:rsid w:val="004F54CC"/>
    <w:rsid w:val="00516F37"/>
    <w:rsid w:val="00521EA3"/>
    <w:rsid w:val="00536A4F"/>
    <w:rsid w:val="005409AE"/>
    <w:rsid w:val="0054434C"/>
    <w:rsid w:val="00547679"/>
    <w:rsid w:val="00553D4C"/>
    <w:rsid w:val="00555EEE"/>
    <w:rsid w:val="005633C8"/>
    <w:rsid w:val="0057006B"/>
    <w:rsid w:val="0058359C"/>
    <w:rsid w:val="005960D0"/>
    <w:rsid w:val="005E7112"/>
    <w:rsid w:val="005F5B17"/>
    <w:rsid w:val="00641D80"/>
    <w:rsid w:val="00643A00"/>
    <w:rsid w:val="00660BC4"/>
    <w:rsid w:val="00672B2D"/>
    <w:rsid w:val="006835A5"/>
    <w:rsid w:val="00696A86"/>
    <w:rsid w:val="006A68F9"/>
    <w:rsid w:val="006A7183"/>
    <w:rsid w:val="006B1BD6"/>
    <w:rsid w:val="006B241C"/>
    <w:rsid w:val="006B2432"/>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64FD"/>
    <w:rsid w:val="007C4238"/>
    <w:rsid w:val="007C561E"/>
    <w:rsid w:val="007E277E"/>
    <w:rsid w:val="007E3B2A"/>
    <w:rsid w:val="007E6E1D"/>
    <w:rsid w:val="00803B73"/>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0479E"/>
    <w:rsid w:val="00905C08"/>
    <w:rsid w:val="0091606D"/>
    <w:rsid w:val="00921775"/>
    <w:rsid w:val="009232FB"/>
    <w:rsid w:val="00925193"/>
    <w:rsid w:val="00931942"/>
    <w:rsid w:val="00937AA4"/>
    <w:rsid w:val="00951DFE"/>
    <w:rsid w:val="00956630"/>
    <w:rsid w:val="00963CA3"/>
    <w:rsid w:val="00965C5D"/>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F1DC5"/>
    <w:rsid w:val="00AF5A2C"/>
    <w:rsid w:val="00B02A46"/>
    <w:rsid w:val="00B0526D"/>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B6A5E"/>
    <w:rsid w:val="00BC35A1"/>
    <w:rsid w:val="00BD7D1C"/>
    <w:rsid w:val="00BF0FE3"/>
    <w:rsid w:val="00C065B4"/>
    <w:rsid w:val="00C1440E"/>
    <w:rsid w:val="00C16F4C"/>
    <w:rsid w:val="00C314B2"/>
    <w:rsid w:val="00C35D44"/>
    <w:rsid w:val="00C442C8"/>
    <w:rsid w:val="00C54BE8"/>
    <w:rsid w:val="00C71272"/>
    <w:rsid w:val="00C821DB"/>
    <w:rsid w:val="00C877BB"/>
    <w:rsid w:val="00C93331"/>
    <w:rsid w:val="00CB40A4"/>
    <w:rsid w:val="00CB417E"/>
    <w:rsid w:val="00CC6C1C"/>
    <w:rsid w:val="00CD251C"/>
    <w:rsid w:val="00CE64AA"/>
    <w:rsid w:val="00CF0F4D"/>
    <w:rsid w:val="00CF3C46"/>
    <w:rsid w:val="00D008C5"/>
    <w:rsid w:val="00D04F0C"/>
    <w:rsid w:val="00D11040"/>
    <w:rsid w:val="00D26921"/>
    <w:rsid w:val="00D43005"/>
    <w:rsid w:val="00D5695E"/>
    <w:rsid w:val="00D62F19"/>
    <w:rsid w:val="00D65234"/>
    <w:rsid w:val="00D72306"/>
    <w:rsid w:val="00D91613"/>
    <w:rsid w:val="00DA184B"/>
    <w:rsid w:val="00DB0829"/>
    <w:rsid w:val="00DE4186"/>
    <w:rsid w:val="00DF5898"/>
    <w:rsid w:val="00E024F7"/>
    <w:rsid w:val="00E14CB2"/>
    <w:rsid w:val="00E26FE6"/>
    <w:rsid w:val="00E46AFE"/>
    <w:rsid w:val="00E53649"/>
    <w:rsid w:val="00E63049"/>
    <w:rsid w:val="00E650E8"/>
    <w:rsid w:val="00E7294F"/>
    <w:rsid w:val="00EC6F96"/>
    <w:rsid w:val="00ED5FF2"/>
    <w:rsid w:val="00EE0084"/>
    <w:rsid w:val="00EF189C"/>
    <w:rsid w:val="00EF5BF7"/>
    <w:rsid w:val="00F3026C"/>
    <w:rsid w:val="00F30703"/>
    <w:rsid w:val="00F307E5"/>
    <w:rsid w:val="00F448A0"/>
    <w:rsid w:val="00F46209"/>
    <w:rsid w:val="00F54FC5"/>
    <w:rsid w:val="00F67AED"/>
    <w:rsid w:val="00F851EA"/>
    <w:rsid w:val="00F85953"/>
    <w:rsid w:val="00F97284"/>
    <w:rsid w:val="00FA07B2"/>
    <w:rsid w:val="00FA6347"/>
    <w:rsid w:val="00FB5BBF"/>
    <w:rsid w:val="00FC1DE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cija@vrsackagimnazija.edu.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7</Pages>
  <Words>1542</Words>
  <Characters>8791</Characters>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2019-10-16T19:22:00Z</dcterms:modified>
</cp:coreProperties>
</file>